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053"/>
        <w:gridCol w:w="648"/>
        <w:gridCol w:w="1559"/>
        <w:gridCol w:w="411"/>
        <w:gridCol w:w="152"/>
        <w:gridCol w:w="288"/>
        <w:gridCol w:w="785"/>
        <w:gridCol w:w="774"/>
        <w:gridCol w:w="1134"/>
        <w:gridCol w:w="255"/>
        <w:gridCol w:w="170"/>
        <w:gridCol w:w="109"/>
        <w:gridCol w:w="707"/>
        <w:gridCol w:w="602"/>
      </w:tblGrid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AE3552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кого:</w:t>
            </w:r>
          </w:p>
        </w:tc>
        <w:tc>
          <w:tcPr>
            <w:tcW w:w="6946" w:type="dxa"/>
            <w:gridSpan w:val="12"/>
          </w:tcPr>
          <w:p w:rsidR="00AE3552" w:rsidRDefault="00AE3552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3"/>
              </w:rPr>
            </w:pPr>
            <w:r w:rsidRPr="00AE3552">
              <w:rPr>
                <w:rFonts w:ascii="Times New Roman" w:hAnsi="Times New Roman" w:cs="Times New Roman"/>
                <w:szCs w:val="23"/>
              </w:rPr>
              <w:t>Кому:</w:t>
            </w:r>
          </w:p>
          <w:p w:rsidR="00AE3552" w:rsidRDefault="00AE3552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3"/>
              </w:rPr>
            </w:pPr>
          </w:p>
          <w:p w:rsidR="00AE3552" w:rsidRDefault="00AE3552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3"/>
              </w:rPr>
            </w:pPr>
          </w:p>
          <w:p w:rsidR="00AE3552" w:rsidRDefault="00AE3552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3"/>
              </w:rPr>
            </w:pPr>
          </w:p>
          <w:p w:rsidR="00AE3552" w:rsidRPr="00AE3552" w:rsidRDefault="00AE3552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3"/>
              </w:rPr>
            </w:pPr>
            <w:bookmarkStart w:id="0" w:name="_GoBack"/>
            <w:bookmarkEnd w:id="0"/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Заявление на проведение инспекции</w:t>
            </w:r>
          </w:p>
        </w:tc>
      </w:tr>
      <w:tr w:rsidR="005F19C3" w:rsidRPr="00D54F49" w:rsidTr="005F19C3">
        <w:tc>
          <w:tcPr>
            <w:tcW w:w="3256" w:type="dxa"/>
            <w:gridSpan w:val="3"/>
          </w:tcPr>
          <w:p w:rsidR="005F19C3" w:rsidRPr="005F19C3" w:rsidRDefault="005F19C3" w:rsidP="005F1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5F19C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Входящий номер заявления</w:t>
            </w:r>
          </w:p>
        </w:tc>
        <w:tc>
          <w:tcPr>
            <w:tcW w:w="2410" w:type="dxa"/>
            <w:gridSpan w:val="4"/>
          </w:tcPr>
          <w:p w:rsidR="005F19C3" w:rsidRPr="005F19C3" w:rsidRDefault="005F19C3" w:rsidP="005F1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F19C3" w:rsidRPr="005F19C3" w:rsidRDefault="005F19C3" w:rsidP="005F1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5F19C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Дата учета заявления</w:t>
            </w:r>
          </w:p>
        </w:tc>
        <w:tc>
          <w:tcPr>
            <w:tcW w:w="1843" w:type="dxa"/>
            <w:gridSpan w:val="5"/>
          </w:tcPr>
          <w:p w:rsidR="005F19C3" w:rsidRPr="00D54F49" w:rsidRDefault="005F19C3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Юридическое лицо, индивидуальный предприниматель, физическое лицо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Сведения о руководителе (Ф.И.О, должность)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Сведения о доверенном лице (Ф.И.О, должность при наличии)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№ и дата доверенности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Прошу провести следующий вид инспекции</w:t>
            </w: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эпидемиологическая экспертиза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207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эпидемиологическое обследование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636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Гигиеническая оценка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163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эпидемиологическая оценка</w:t>
            </w: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риска здоровью населения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Объект инспекции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 области инспекции  (согласно Перечня области инспекции по местам осуществления деятельности)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Пищевая продукция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Непищевая продукция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Промышленные здания, сооружения, помещения. объекты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2410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Общественные здания, сооружения, помещения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Жилые дома, помещения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Объекты транспорта и транспортной инфраструктуры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Проектная, техническая и иная документация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Территории городских и сельских поселений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Почва городских и сельских поселений и сельскохозяйственных угодий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2410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Водные объекты, используемые в целях питьевого и хозяйственно – бытового водоснабжения, лечебных, оздоровительных и рекреационных целях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Воздух (атмосферный воздух в городах и сельских поселениях)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Отходы производства и потребления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Цель инспекции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Лицензирование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регистрация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559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и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декларирование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410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</w:t>
            </w: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эпидемиологического заключения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66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Собственная цель заказчика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309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Выбор </w:t>
            </w:r>
            <w:proofErr w:type="gramStart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нормативных  документов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 устанавливающих требования к объектам инспекции (согласно Перечня области инспекции по местам осуществления деятельности)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Право выбора нормативных документов, устанавливающих требования к объектам инспекции, оставляю за Органом инспекции: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Выбор  методов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и процедур инспекции (согласно Области аккредитации Органа инспекции)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Право выбора методов и процедур инспекции оставляю за Органом инспекции: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 результатам инспекции оформить: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 акт обследования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□ 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экспертное заключение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Способ получения результата инспекции: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получение заявителем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получение через электронную почту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получение заказным письмом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Заявитель ознакомлен: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областью аккредитации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перечнем области инспекции по местам осуществления деятельности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перечнем нормативных  документов, устанавливающих требования к объектам инспекции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Со сроком проведения инспекции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прейскурантом цен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Заявитель обязуется: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Обеспечить доступ на объект для проведения инспекции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Предоставить необходимые сведения для проведения инспекции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Согласие на обработку персональных данных: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 своей волей и в своем интересе выражаю согласие на обработку ФБУЗ «Центр гигиены и эпидемиологии в Республике Бурятия________________________________________________________________ (районе), (далее – Оператор) моих персональных данных, указанных мною в настоящем заявлении и (или) ставших известных Оператору в результате исполнения настоящего заявления, совершаемую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 в целях осуществления Оператором деятельности в соответствии с Уставом. 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_______________________________________________/_____________________/ </w:t>
            </w:r>
            <w:proofErr w:type="gramStart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_______»________________20____г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полностью заявителя (руководителя) или доверенного лица/ подпись / </w:t>
            </w:r>
            <w:proofErr w:type="gramStart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дата)   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М.П.             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Ф.И.О заявителя (руководителя)</w:t>
            </w:r>
          </w:p>
        </w:tc>
        <w:tc>
          <w:tcPr>
            <w:tcW w:w="26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gridSpan w:val="6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Подпись заявителя (руководителя)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Ф.И.О доверенного лица</w:t>
            </w:r>
          </w:p>
        </w:tc>
        <w:tc>
          <w:tcPr>
            <w:tcW w:w="26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gridSpan w:val="6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Подпись доверенного лица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Ф.И.О 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специалиста ФБУЗ, принявшего заявку</w:t>
            </w:r>
          </w:p>
        </w:tc>
        <w:tc>
          <w:tcPr>
            <w:tcW w:w="26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gridSpan w:val="6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Подпись 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специалиста ФБУЗ, принявшего заявку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заявки техническим директором</w:t>
            </w:r>
          </w:p>
        </w:tc>
      </w:tr>
      <w:tr w:rsidR="00D54F49" w:rsidRPr="00D54F49" w:rsidTr="002F6BA9">
        <w:tc>
          <w:tcPr>
            <w:tcW w:w="5226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4976" w:type="dxa"/>
            <w:gridSpan w:val="10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Не проведен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5378" w:type="dxa"/>
            <w:gridSpan w:val="6"/>
          </w:tcPr>
          <w:p w:rsidR="00D54F49" w:rsidRPr="00D54F49" w:rsidRDefault="00D54F49" w:rsidP="00D54F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инспекции </w:t>
            </w: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возможно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 («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˅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</w:tc>
        <w:tc>
          <w:tcPr>
            <w:tcW w:w="4824" w:type="dxa"/>
            <w:gridSpan w:val="9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инспекции </w:t>
            </w: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невозможно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 («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˅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Ф.И.О, подпись технического директора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7E1618" w:rsidRDefault="00CD1D19" w:rsidP="003C2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Уникальный регистрационный номер </w:t>
            </w:r>
            <w:r w:rsidR="003C23AB"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заявки</w:t>
            </w:r>
          </w:p>
        </w:tc>
        <w:tc>
          <w:tcPr>
            <w:tcW w:w="1701" w:type="dxa"/>
            <w:gridSpan w:val="2"/>
          </w:tcPr>
          <w:p w:rsidR="00D54F49" w:rsidRPr="007E1618" w:rsidRDefault="00D54F49" w:rsidP="003C2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Дата </w:t>
            </w:r>
            <w:r w:rsidR="003C23AB"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присвоения </w:t>
            </w:r>
            <w:r w:rsidR="00CD1D19"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уникального регистрационного номера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Фактический адрес объекта инспекции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№ и дата договора на проведение работ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№ и дата платежного поручения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15C8F" w:rsidRDefault="00315C8F"/>
    <w:p w:rsidR="00315C8F" w:rsidRDefault="00315C8F"/>
    <w:p w:rsidR="00315C8F" w:rsidRDefault="00315C8F"/>
    <w:sectPr w:rsidR="00315C8F" w:rsidSect="009A32B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DA6" w:rsidRDefault="007B4DA6" w:rsidP="009E51A4">
      <w:pPr>
        <w:spacing w:after="0" w:line="240" w:lineRule="auto"/>
      </w:pPr>
      <w:r>
        <w:separator/>
      </w:r>
    </w:p>
  </w:endnote>
  <w:endnote w:type="continuationSeparator" w:id="0">
    <w:p w:rsidR="007B4DA6" w:rsidRDefault="007B4DA6" w:rsidP="009E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393"/>
      <w:gridCol w:w="1814"/>
    </w:tblGrid>
    <w:tr w:rsidR="002E3354" w:rsidRPr="00E85BE7" w:rsidTr="002E3354">
      <w:trPr>
        <w:trHeight w:val="284"/>
      </w:trPr>
      <w:tc>
        <w:tcPr>
          <w:tcW w:w="8393" w:type="dxa"/>
          <w:vAlign w:val="center"/>
        </w:tcPr>
        <w:p w:rsidR="002E3354" w:rsidRPr="00E85BE7" w:rsidRDefault="002E3354" w:rsidP="002E335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814" w:type="dxa"/>
          <w:vAlign w:val="center"/>
        </w:tcPr>
        <w:p w:rsidR="002E3354" w:rsidRPr="00E85BE7" w:rsidRDefault="002E3354" w:rsidP="002E335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стр.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PAGE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AE3552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 из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NUMPAGES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AE3552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</w:p>
      </w:tc>
    </w:tr>
  </w:tbl>
  <w:p w:rsidR="002E3354" w:rsidRPr="002E3354" w:rsidRDefault="002E3354" w:rsidP="002E33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393"/>
      <w:gridCol w:w="1814"/>
    </w:tblGrid>
    <w:tr w:rsidR="00315C8F" w:rsidRPr="00E85BE7" w:rsidTr="004F670E">
      <w:trPr>
        <w:trHeight w:val="284"/>
      </w:trPr>
      <w:tc>
        <w:tcPr>
          <w:tcW w:w="8393" w:type="dxa"/>
          <w:vAlign w:val="center"/>
        </w:tcPr>
        <w:p w:rsidR="00315C8F" w:rsidRPr="00E85BE7" w:rsidRDefault="00315C8F" w:rsidP="00315C8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814" w:type="dxa"/>
          <w:vAlign w:val="center"/>
        </w:tcPr>
        <w:p w:rsidR="00315C8F" w:rsidRPr="00E85BE7" w:rsidRDefault="00315C8F" w:rsidP="00315C8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стр.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PAGE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AE3552">
            <w:rPr>
              <w:rFonts w:ascii="Times New Roman" w:hAnsi="Times New Roman" w:cs="Times New Roman"/>
              <w:b/>
              <w:noProof/>
              <w:sz w:val="20"/>
              <w:szCs w:val="20"/>
            </w:rPr>
            <w:t>1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 из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NUMPAGES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AE3552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</w:p>
      </w:tc>
    </w:tr>
  </w:tbl>
  <w:p w:rsidR="00315C8F" w:rsidRDefault="00315C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DA6" w:rsidRDefault="007B4DA6" w:rsidP="009E51A4">
      <w:pPr>
        <w:spacing w:after="0" w:line="240" w:lineRule="auto"/>
      </w:pPr>
      <w:r>
        <w:separator/>
      </w:r>
    </w:p>
  </w:footnote>
  <w:footnote w:type="continuationSeparator" w:id="0">
    <w:p w:rsidR="007B4DA6" w:rsidRDefault="007B4DA6" w:rsidP="009E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2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202"/>
    </w:tblGrid>
    <w:tr w:rsidR="009E51A4" w:rsidRPr="00D54F49" w:rsidTr="004F670E">
      <w:tc>
        <w:tcPr>
          <w:tcW w:w="10202" w:type="dxa"/>
        </w:tcPr>
        <w:p w:rsidR="009E51A4" w:rsidRPr="00D54F49" w:rsidRDefault="009E51A4" w:rsidP="009E51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highlight w:val="yellow"/>
              <w:lang w:eastAsia="ru-RU"/>
            </w:rPr>
          </w:pPr>
          <w:r w:rsidRPr="00D54F49">
            <w:rPr>
              <w:rFonts w:ascii="Times New Roman" w:eastAsia="Times New Roman" w:hAnsi="Times New Roman" w:cs="Times New Roman"/>
              <w:b/>
              <w:color w:val="0000FF"/>
              <w:sz w:val="24"/>
              <w:szCs w:val="24"/>
              <w:lang w:eastAsia="ru-RU"/>
            </w:rPr>
            <w:t>Ф.01.ДП.02.14.02.2022</w:t>
          </w:r>
        </w:p>
      </w:tc>
    </w:tr>
  </w:tbl>
  <w:p w:rsidR="009E51A4" w:rsidRDefault="009E51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2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202"/>
    </w:tblGrid>
    <w:tr w:rsidR="009A32B8" w:rsidRPr="00D54F49" w:rsidTr="004F670E">
      <w:tc>
        <w:tcPr>
          <w:tcW w:w="10202" w:type="dxa"/>
        </w:tcPr>
        <w:p w:rsidR="009A32B8" w:rsidRPr="00D54F49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highlight w:val="yellow"/>
              <w:lang w:eastAsia="ru-RU"/>
            </w:rPr>
          </w:pPr>
          <w:r w:rsidRPr="00D54F49">
            <w:rPr>
              <w:rFonts w:ascii="Times New Roman" w:eastAsia="Times New Roman" w:hAnsi="Times New Roman" w:cs="Times New Roman"/>
              <w:b/>
              <w:color w:val="0000FF"/>
              <w:sz w:val="24"/>
              <w:szCs w:val="24"/>
              <w:lang w:eastAsia="ru-RU"/>
            </w:rPr>
            <w:t>Ф.01.ДП.02.14.02.2022</w:t>
          </w:r>
        </w:p>
      </w:tc>
    </w:tr>
    <w:tr w:rsidR="009A32B8" w:rsidRPr="009A32B8" w:rsidTr="004F670E">
      <w:tc>
        <w:tcPr>
          <w:tcW w:w="102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Федеральное бюджетное учреждение здравоохранения</w:t>
          </w:r>
        </w:p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«Центр гигиены и эпидемиологии в Республике Бурятия»</w:t>
          </w:r>
        </w:p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ОРГАН ИНСПЕКЦИИ</w:t>
          </w:r>
        </w:p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Уникальный номер записи об аккредитации в реестре аккредитованных лиц № RA.RU.710104</w:t>
          </w:r>
        </w:p>
        <w:p w:rsidR="0014028C" w:rsidRPr="0014028C" w:rsidRDefault="0014028C" w:rsidP="0014028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 xml:space="preserve">Юридический адрес: 670047, Республика Бурятия, г. Улан – Удэ, ул. Спартака д. 5, </w:t>
          </w:r>
        </w:p>
        <w:p w:rsidR="0014028C" w:rsidRPr="0014028C" w:rsidRDefault="0014028C" w:rsidP="0014028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тел/факс: (301-2)-43-70-15</w:t>
          </w:r>
          <w:proofErr w:type="gramStart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/  (</w:t>
          </w:r>
          <w:proofErr w:type="gramEnd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301-2)-41-65-76,  e-</w:t>
          </w:r>
          <w:proofErr w:type="spellStart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mail</w:t>
          </w:r>
          <w:proofErr w:type="spellEnd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 xml:space="preserve">: cgebur@mail.ru </w:t>
          </w:r>
        </w:p>
        <w:p w:rsidR="009A32B8" w:rsidRPr="009A32B8" w:rsidRDefault="0014028C" w:rsidP="0014028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ОГРН 1050302662300, ИНН / КПП 0323121958 / 032301001</w:t>
          </w:r>
        </w:p>
      </w:tc>
    </w:tr>
  </w:tbl>
  <w:p w:rsidR="009A32B8" w:rsidRDefault="009A32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2E"/>
    <w:rsid w:val="00061B8B"/>
    <w:rsid w:val="00086979"/>
    <w:rsid w:val="00097209"/>
    <w:rsid w:val="00132351"/>
    <w:rsid w:val="0014028C"/>
    <w:rsid w:val="002E3354"/>
    <w:rsid w:val="00301E2E"/>
    <w:rsid w:val="00315C8F"/>
    <w:rsid w:val="003B65E1"/>
    <w:rsid w:val="003C23AB"/>
    <w:rsid w:val="00450D0F"/>
    <w:rsid w:val="005479ED"/>
    <w:rsid w:val="005F19C3"/>
    <w:rsid w:val="006A22C2"/>
    <w:rsid w:val="006D3B78"/>
    <w:rsid w:val="007B4DA6"/>
    <w:rsid w:val="007C4831"/>
    <w:rsid w:val="007E1618"/>
    <w:rsid w:val="009A32B8"/>
    <w:rsid w:val="009E51A4"/>
    <w:rsid w:val="00A1236D"/>
    <w:rsid w:val="00A53D8E"/>
    <w:rsid w:val="00AD3130"/>
    <w:rsid w:val="00AE3552"/>
    <w:rsid w:val="00BA2DFD"/>
    <w:rsid w:val="00BF2455"/>
    <w:rsid w:val="00C27FC3"/>
    <w:rsid w:val="00CD1D19"/>
    <w:rsid w:val="00D54F49"/>
    <w:rsid w:val="00D721AB"/>
    <w:rsid w:val="00E36A94"/>
    <w:rsid w:val="00ED1C65"/>
    <w:rsid w:val="00F61C71"/>
    <w:rsid w:val="00F6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CA15D"/>
  <w15:chartTrackingRefBased/>
  <w15:docId w15:val="{80AF3FDC-7BF9-44DF-AFAE-19200755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1A4"/>
  </w:style>
  <w:style w:type="paragraph" w:styleId="a5">
    <w:name w:val="footer"/>
    <w:basedOn w:val="a"/>
    <w:link w:val="a6"/>
    <w:uiPriority w:val="99"/>
    <w:unhideWhenUsed/>
    <w:rsid w:val="009E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1A4"/>
  </w:style>
  <w:style w:type="paragraph" w:styleId="a7">
    <w:name w:val="Balloon Text"/>
    <w:basedOn w:val="a"/>
    <w:link w:val="a8"/>
    <w:uiPriority w:val="99"/>
    <w:semiHidden/>
    <w:unhideWhenUsed/>
    <w:rsid w:val="003B6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Fbuz102022022</dc:creator>
  <cp:keywords/>
  <dc:description/>
  <cp:lastModifiedBy>Image&amp;Matros ®</cp:lastModifiedBy>
  <cp:revision>26</cp:revision>
  <cp:lastPrinted>2022-09-07T07:55:00Z</cp:lastPrinted>
  <dcterms:created xsi:type="dcterms:W3CDTF">2022-07-26T07:28:00Z</dcterms:created>
  <dcterms:modified xsi:type="dcterms:W3CDTF">2023-02-06T01:44:00Z</dcterms:modified>
</cp:coreProperties>
</file>